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F9" w:rsidRDefault="002C6121">
      <w:pPr>
        <w:rPr>
          <w:rFonts w:ascii="Times New Roman" w:hAnsi="Times New Roman" w:cs="Times New Roman"/>
          <w:b/>
          <w:sz w:val="28"/>
          <w:szCs w:val="28"/>
        </w:rPr>
      </w:pPr>
      <w:r w:rsidRPr="002C6121">
        <w:rPr>
          <w:rFonts w:ascii="Times New Roman" w:hAnsi="Times New Roman" w:cs="Times New Roman"/>
          <w:b/>
          <w:sz w:val="28"/>
          <w:szCs w:val="28"/>
        </w:rPr>
        <w:t>Вниманию заявителей, подающих документы в Визовом Центре города Москва,</w:t>
      </w:r>
      <w:r w:rsidRPr="002C6121">
        <w:rPr>
          <w:rFonts w:ascii="Times New Roman" w:hAnsi="Times New Roman" w:cs="Times New Roman"/>
          <w:b/>
          <w:sz w:val="28"/>
          <w:szCs w:val="28"/>
        </w:rPr>
        <w:br/>
        <w:t>Консульский отдел Посольства Австрии просит Вас ознакомиться с примерным графиков выхода паспортов в преддверии Рождества и Новогодних праздников:</w:t>
      </w:r>
    </w:p>
    <w:p w:rsidR="006B3A57" w:rsidRDefault="006B3A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C6121" w:rsidTr="002C6121">
        <w:tc>
          <w:tcPr>
            <w:tcW w:w="4621" w:type="dxa"/>
          </w:tcPr>
          <w:p w:rsidR="002C6121" w:rsidRDefault="002C6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Подача документов в ВЦ Австрии</w:t>
            </w:r>
          </w:p>
        </w:tc>
        <w:tc>
          <w:tcPr>
            <w:tcW w:w="4621" w:type="dxa"/>
          </w:tcPr>
          <w:p w:rsidR="002C6121" w:rsidRDefault="002C6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документов в ВЦ Австрии</w:t>
            </w:r>
          </w:p>
        </w:tc>
      </w:tr>
      <w:tr w:rsidR="002C6121" w:rsidTr="002C6121">
        <w:tc>
          <w:tcPr>
            <w:tcW w:w="4621" w:type="dxa"/>
          </w:tcPr>
          <w:p w:rsidR="002C6121" w:rsidRDefault="006B3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950CF">
              <w:rPr>
                <w:rFonts w:ascii="Times New Roman" w:hAnsi="Times New Roman" w:cs="Times New Roman"/>
                <w:b/>
                <w:sz w:val="28"/>
                <w:szCs w:val="28"/>
              </w:rPr>
              <w:t>о 13.12 включительно</w:t>
            </w:r>
          </w:p>
        </w:tc>
        <w:tc>
          <w:tcPr>
            <w:tcW w:w="4621" w:type="dxa"/>
          </w:tcPr>
          <w:p w:rsidR="002C6121" w:rsidRDefault="006B3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950CF">
              <w:rPr>
                <w:rFonts w:ascii="Times New Roman" w:hAnsi="Times New Roman" w:cs="Times New Roman"/>
                <w:b/>
                <w:sz w:val="28"/>
                <w:szCs w:val="28"/>
              </w:rPr>
              <w:t>о 24.12 включительно</w:t>
            </w:r>
          </w:p>
        </w:tc>
      </w:tr>
      <w:tr w:rsidR="002C6121" w:rsidTr="002C6121">
        <w:tc>
          <w:tcPr>
            <w:tcW w:w="4621" w:type="dxa"/>
          </w:tcPr>
          <w:p w:rsidR="002C6121" w:rsidRDefault="0039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4621" w:type="dxa"/>
          </w:tcPr>
          <w:p w:rsidR="002C6121" w:rsidRDefault="0039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24.12</w:t>
            </w:r>
          </w:p>
        </w:tc>
      </w:tr>
      <w:tr w:rsidR="002C6121" w:rsidTr="002C6121">
        <w:tc>
          <w:tcPr>
            <w:tcW w:w="4621" w:type="dxa"/>
          </w:tcPr>
          <w:p w:rsidR="002C6121" w:rsidRDefault="006B3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4621" w:type="dxa"/>
          </w:tcPr>
          <w:p w:rsidR="002C6121" w:rsidRDefault="006B3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27.12</w:t>
            </w:r>
          </w:p>
        </w:tc>
      </w:tr>
      <w:tr w:rsidR="002C6121" w:rsidTr="002C6121">
        <w:tc>
          <w:tcPr>
            <w:tcW w:w="4621" w:type="dxa"/>
          </w:tcPr>
          <w:p w:rsidR="002C6121" w:rsidRDefault="006B3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4621" w:type="dxa"/>
          </w:tcPr>
          <w:p w:rsidR="002C6121" w:rsidRDefault="006B3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31.12 </w:t>
            </w:r>
          </w:p>
        </w:tc>
      </w:tr>
      <w:tr w:rsidR="002C6121" w:rsidTr="002C6121">
        <w:tc>
          <w:tcPr>
            <w:tcW w:w="4621" w:type="dxa"/>
          </w:tcPr>
          <w:p w:rsidR="002C6121" w:rsidRDefault="006B3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19.12 включительно</w:t>
            </w:r>
          </w:p>
        </w:tc>
        <w:tc>
          <w:tcPr>
            <w:tcW w:w="4621" w:type="dxa"/>
          </w:tcPr>
          <w:p w:rsidR="002C6121" w:rsidRDefault="006B3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09.01</w:t>
            </w:r>
          </w:p>
        </w:tc>
      </w:tr>
    </w:tbl>
    <w:p w:rsidR="002C6121" w:rsidRDefault="002C6121">
      <w:pPr>
        <w:rPr>
          <w:rFonts w:ascii="Times New Roman" w:hAnsi="Times New Roman" w:cs="Times New Roman"/>
          <w:b/>
          <w:sz w:val="28"/>
          <w:szCs w:val="28"/>
        </w:rPr>
      </w:pPr>
    </w:p>
    <w:p w:rsidR="006B3A57" w:rsidRPr="002C6121" w:rsidRDefault="006B3A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Обращаем Ваше внимание на то, что данный график не является гарантией выхода документов в обозначенные сроки, просим Вас позаботиться о подаче документов заблаговременно.</w:t>
      </w:r>
    </w:p>
    <w:sectPr w:rsidR="006B3A57" w:rsidRPr="002C61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21"/>
    <w:rsid w:val="002C6121"/>
    <w:rsid w:val="003950CF"/>
    <w:rsid w:val="006B12F9"/>
    <w:rsid w:val="006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Kondrashov</dc:creator>
  <cp:lastModifiedBy>Vladislav Kondrashov</cp:lastModifiedBy>
  <cp:revision>1</cp:revision>
  <dcterms:created xsi:type="dcterms:W3CDTF">2018-12-04T15:54:00Z</dcterms:created>
  <dcterms:modified xsi:type="dcterms:W3CDTF">2018-12-04T16:37:00Z</dcterms:modified>
</cp:coreProperties>
</file>